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85"/>
      </w:tblGrid>
      <w:tr w:rsidR="00FD3143" w:rsidTr="00DD1717">
        <w:tc>
          <w:tcPr>
            <w:tcW w:w="9485" w:type="dxa"/>
          </w:tcPr>
          <w:p w:rsidR="00FD3143" w:rsidRDefault="00FD3143" w:rsidP="00DD171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28625" cy="542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143" w:rsidRDefault="00FD3143" w:rsidP="00DD171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D3143" w:rsidRPr="00094C0C" w:rsidTr="00DD1717">
        <w:tc>
          <w:tcPr>
            <w:tcW w:w="9485" w:type="dxa"/>
          </w:tcPr>
          <w:p w:rsidR="00FD3143" w:rsidRPr="00094C0C" w:rsidRDefault="00FD3143" w:rsidP="00DD171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A46F3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D3143" w:rsidRPr="00094C0C" w:rsidTr="00DD1717">
        <w:tc>
          <w:tcPr>
            <w:tcW w:w="9485" w:type="dxa"/>
          </w:tcPr>
          <w:p w:rsidR="00FD3143" w:rsidRPr="00094C0C" w:rsidRDefault="00FD3143" w:rsidP="00DD171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D3143" w:rsidTr="00DD1717">
        <w:trPr>
          <w:trHeight w:val="705"/>
        </w:trPr>
        <w:tc>
          <w:tcPr>
            <w:tcW w:w="9485" w:type="dxa"/>
          </w:tcPr>
          <w:p w:rsidR="00FD3143" w:rsidRDefault="00FD3143" w:rsidP="00DD171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D3143" w:rsidRDefault="00FD3143" w:rsidP="00DD171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 сельского поселения</w:t>
            </w:r>
          </w:p>
        </w:tc>
      </w:tr>
      <w:tr w:rsidR="00FD3143" w:rsidTr="00DD1717">
        <w:tc>
          <w:tcPr>
            <w:tcW w:w="9485" w:type="dxa"/>
          </w:tcPr>
          <w:p w:rsidR="00FD3143" w:rsidRDefault="00FD3143" w:rsidP="00DD171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D3143" w:rsidRPr="00A57BC9" w:rsidTr="00DD1717">
        <w:tc>
          <w:tcPr>
            <w:tcW w:w="9485" w:type="dxa"/>
          </w:tcPr>
          <w:p w:rsidR="00FD3143" w:rsidRPr="00A57BC9" w:rsidRDefault="00FD3143" w:rsidP="00DD171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FD3143" w:rsidTr="00DD1717">
        <w:tc>
          <w:tcPr>
            <w:tcW w:w="9485" w:type="dxa"/>
          </w:tcPr>
          <w:p w:rsidR="00FD3143" w:rsidRDefault="00FD3143" w:rsidP="00DD171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D3143" w:rsidTr="00DD1717">
        <w:tc>
          <w:tcPr>
            <w:tcW w:w="9485" w:type="dxa"/>
          </w:tcPr>
          <w:p w:rsidR="00FD3143" w:rsidRDefault="00FD3143" w:rsidP="00DD171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D3143" w:rsidTr="00DD1717">
        <w:tc>
          <w:tcPr>
            <w:tcW w:w="9485" w:type="dxa"/>
          </w:tcPr>
          <w:p w:rsidR="00FD3143" w:rsidRDefault="000252AB" w:rsidP="00FD3143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«09»июня</w:t>
            </w:r>
            <w:r w:rsidR="00FD3143">
              <w:rPr>
                <w:b/>
                <w:spacing w:val="20"/>
                <w:sz w:val="28"/>
              </w:rPr>
              <w:t xml:space="preserve">  </w:t>
            </w:r>
            <w:r w:rsidR="00FD3143" w:rsidRPr="00A46F31">
              <w:rPr>
                <w:b/>
                <w:spacing w:val="20"/>
                <w:sz w:val="28"/>
              </w:rPr>
              <w:t>20</w:t>
            </w:r>
            <w:r>
              <w:rPr>
                <w:b/>
                <w:spacing w:val="20"/>
                <w:sz w:val="28"/>
              </w:rPr>
              <w:t>15</w:t>
            </w:r>
            <w:r w:rsidR="00FD3143" w:rsidRPr="00A46F31">
              <w:rPr>
                <w:b/>
                <w:spacing w:val="20"/>
                <w:sz w:val="28"/>
              </w:rPr>
              <w:t xml:space="preserve"> г</w:t>
            </w:r>
            <w:r w:rsidR="00FD3143" w:rsidRPr="00A46F31">
              <w:rPr>
                <w:spacing w:val="20"/>
                <w:sz w:val="28"/>
              </w:rPr>
              <w:t xml:space="preserve">.                                    </w:t>
            </w:r>
            <w:r w:rsidR="00FD3143">
              <w:rPr>
                <w:spacing w:val="20"/>
                <w:sz w:val="28"/>
              </w:rPr>
              <w:t xml:space="preserve">      №2</w:t>
            </w:r>
            <w:r>
              <w:rPr>
                <w:spacing w:val="20"/>
                <w:sz w:val="28"/>
              </w:rPr>
              <w:t>0-пг</w:t>
            </w:r>
          </w:p>
        </w:tc>
      </w:tr>
      <w:tr w:rsidR="00FD3143" w:rsidRPr="00A46F31" w:rsidTr="00DD1717">
        <w:tc>
          <w:tcPr>
            <w:tcW w:w="9485" w:type="dxa"/>
          </w:tcPr>
          <w:p w:rsidR="00FD3143" w:rsidRDefault="00FD3143" w:rsidP="00DD171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Едогон</w:t>
            </w:r>
          </w:p>
          <w:p w:rsidR="00FD3143" w:rsidRDefault="00FD3143" w:rsidP="00FD3143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  <w:p w:rsidR="00FD3143" w:rsidRPr="00FD3143" w:rsidRDefault="00FD3143" w:rsidP="00FD3143">
            <w:pPr>
              <w:pStyle w:val="a3"/>
              <w:ind w:right="-271"/>
              <w:jc w:val="left"/>
              <w:rPr>
                <w:b/>
                <w:spacing w:val="20"/>
                <w:szCs w:val="24"/>
              </w:rPr>
            </w:pPr>
            <w:r>
              <w:rPr>
                <w:b/>
                <w:spacing w:val="20"/>
                <w:sz w:val="28"/>
              </w:rPr>
              <w:t xml:space="preserve"> </w:t>
            </w:r>
            <w:r w:rsidRPr="00FD3143">
              <w:rPr>
                <w:b/>
                <w:spacing w:val="20"/>
                <w:szCs w:val="24"/>
              </w:rPr>
              <w:t>Об утверждении мероприятий</w:t>
            </w:r>
          </w:p>
          <w:p w:rsidR="00FD3143" w:rsidRPr="00FD3143" w:rsidRDefault="00FD3143" w:rsidP="00FD3143">
            <w:pPr>
              <w:pStyle w:val="a3"/>
              <w:ind w:right="-271"/>
              <w:jc w:val="left"/>
              <w:rPr>
                <w:b/>
                <w:spacing w:val="20"/>
                <w:szCs w:val="24"/>
              </w:rPr>
            </w:pPr>
            <w:r w:rsidRPr="00FD3143">
              <w:rPr>
                <w:b/>
                <w:spacing w:val="20"/>
                <w:szCs w:val="24"/>
              </w:rPr>
              <w:t xml:space="preserve"> перечня проектов народных</w:t>
            </w:r>
          </w:p>
          <w:p w:rsidR="00FD3143" w:rsidRPr="00FD3143" w:rsidRDefault="00FD3143" w:rsidP="00FD3143">
            <w:pPr>
              <w:pStyle w:val="a3"/>
              <w:ind w:right="-271"/>
              <w:jc w:val="left"/>
              <w:rPr>
                <w:b/>
                <w:spacing w:val="20"/>
                <w:szCs w:val="24"/>
              </w:rPr>
            </w:pPr>
            <w:r w:rsidRPr="00FD3143">
              <w:rPr>
                <w:b/>
                <w:spacing w:val="20"/>
                <w:szCs w:val="24"/>
              </w:rPr>
              <w:t xml:space="preserve"> инициатив Едогонского</w:t>
            </w:r>
          </w:p>
          <w:p w:rsidR="00FD3143" w:rsidRDefault="00FD3143" w:rsidP="00FD3143">
            <w:pPr>
              <w:pStyle w:val="a3"/>
              <w:ind w:right="-271"/>
              <w:jc w:val="left"/>
              <w:rPr>
                <w:b/>
                <w:spacing w:val="20"/>
                <w:szCs w:val="24"/>
              </w:rPr>
            </w:pPr>
            <w:r w:rsidRPr="00FD3143">
              <w:rPr>
                <w:b/>
                <w:spacing w:val="20"/>
                <w:szCs w:val="24"/>
              </w:rPr>
              <w:t xml:space="preserve"> муниципального образования</w:t>
            </w:r>
            <w:r w:rsidR="000252AB">
              <w:rPr>
                <w:b/>
                <w:spacing w:val="20"/>
                <w:szCs w:val="24"/>
              </w:rPr>
              <w:t xml:space="preserve"> на 2015</w:t>
            </w:r>
            <w:r>
              <w:rPr>
                <w:b/>
                <w:spacing w:val="20"/>
                <w:szCs w:val="24"/>
              </w:rPr>
              <w:t xml:space="preserve"> год.</w:t>
            </w:r>
          </w:p>
          <w:p w:rsidR="00FD3143" w:rsidRDefault="00FD3143" w:rsidP="00FD3143">
            <w:pPr>
              <w:pStyle w:val="a3"/>
              <w:ind w:right="-271"/>
              <w:jc w:val="left"/>
              <w:rPr>
                <w:b/>
                <w:spacing w:val="20"/>
                <w:szCs w:val="24"/>
              </w:rPr>
            </w:pPr>
          </w:p>
          <w:p w:rsidR="00FD3143" w:rsidRPr="00FD3143" w:rsidRDefault="00FD3143" w:rsidP="00FD3143">
            <w:pPr>
              <w:rPr>
                <w:rFonts w:ascii="Century Schoolbook" w:hAnsi="Century Schoolbook"/>
                <w:b/>
                <w:spacing w:val="20"/>
                <w:sz w:val="24"/>
                <w:szCs w:val="24"/>
              </w:rPr>
            </w:pPr>
            <w:r w:rsidRPr="00FD3143">
              <w:rPr>
                <w:sz w:val="28"/>
                <w:szCs w:val="28"/>
              </w:rPr>
              <w:t xml:space="preserve">       В соответствии с законом Ирку</w:t>
            </w:r>
            <w:r w:rsidR="000252AB">
              <w:rPr>
                <w:sz w:val="28"/>
                <w:szCs w:val="28"/>
              </w:rPr>
              <w:t>тской области от 11 декабря 2013 года №113</w:t>
            </w:r>
            <w:r w:rsidRPr="00FD3143">
              <w:rPr>
                <w:sz w:val="28"/>
                <w:szCs w:val="28"/>
              </w:rPr>
              <w:t>-</w:t>
            </w:r>
            <w:r w:rsidR="000252AB">
              <w:rPr>
                <w:sz w:val="28"/>
                <w:szCs w:val="28"/>
              </w:rPr>
              <w:t>ОЗ «Об областном бюджете на 2014 год и на плановый период 2015 и 2016</w:t>
            </w:r>
            <w:r w:rsidRPr="00FD3143">
              <w:rPr>
                <w:sz w:val="28"/>
                <w:szCs w:val="28"/>
              </w:rPr>
              <w:t xml:space="preserve"> годов», руководствуясь Федеральным законом от 6 октября  </w:t>
            </w:r>
            <w:r w:rsidRPr="00FD3143">
              <w:rPr>
                <w:spacing w:val="20"/>
                <w:sz w:val="28"/>
                <w:szCs w:val="28"/>
              </w:rPr>
              <w:t>2003 года</w:t>
            </w:r>
            <w:r w:rsidRPr="00FD3143">
              <w:rPr>
                <w:rFonts w:ascii="Century Schoolbook" w:hAnsi="Century Schoolbook"/>
                <w:b/>
                <w:spacing w:val="20"/>
                <w:sz w:val="24"/>
                <w:szCs w:val="24"/>
              </w:rPr>
              <w:t xml:space="preserve">     </w:t>
            </w:r>
          </w:p>
          <w:p w:rsidR="00FD3143" w:rsidRDefault="00FD3143" w:rsidP="00FD3143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71142">
              <w:rPr>
                <w:rFonts w:ascii="Times New Roman" w:hAnsi="Times New Roman"/>
                <w:spacing w:val="20"/>
                <w:sz w:val="28"/>
                <w:szCs w:val="28"/>
              </w:rPr>
              <w:t>№131-ФЗ</w:t>
            </w:r>
            <w:r w:rsidR="00571142" w:rsidRPr="00571142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«Об общих принципах организации</w:t>
            </w:r>
            <w:r w:rsidR="00571142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местного самоуправления в Российской Федерации», одобрением перечня проектов народных инициатив собранием граждан Едогонского муниципального образования, ст.</w:t>
            </w:r>
            <w:r w:rsidR="005F630E">
              <w:rPr>
                <w:rFonts w:ascii="Times New Roman" w:hAnsi="Times New Roman"/>
                <w:spacing w:val="20"/>
                <w:sz w:val="28"/>
                <w:szCs w:val="28"/>
              </w:rPr>
              <w:t>23,24 Устава Едогонского муниципального образования:</w:t>
            </w:r>
          </w:p>
          <w:p w:rsidR="005F630E" w:rsidRDefault="005F630E" w:rsidP="00FD3143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5F630E" w:rsidRDefault="005F630E" w:rsidP="00FD3143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rFonts w:ascii="Times New Roman" w:hAnsi="Times New Roman"/>
                <w:spacing w:val="2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О С Т А Н О В Л Я Ю:</w:t>
            </w:r>
          </w:p>
          <w:p w:rsidR="005F630E" w:rsidRDefault="005F630E" w:rsidP="00FD3143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5F630E" w:rsidRDefault="000252AB" w:rsidP="00FD3143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</w:t>
            </w:r>
            <w:r w:rsidR="005F630E">
              <w:rPr>
                <w:rFonts w:ascii="Times New Roman" w:hAnsi="Times New Roman"/>
                <w:spacing w:val="20"/>
                <w:sz w:val="28"/>
                <w:szCs w:val="28"/>
              </w:rPr>
              <w:t>1.Утвердить прилагаемый перечень проектов народных инициатив</w:t>
            </w:r>
          </w:p>
          <w:p w:rsidR="005F630E" w:rsidRDefault="005F630E" w:rsidP="00FD3143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Едогонского му</w:t>
            </w:r>
            <w:r w:rsidR="000252AB">
              <w:rPr>
                <w:rFonts w:ascii="Times New Roman" w:hAnsi="Times New Roman"/>
                <w:spacing w:val="20"/>
                <w:sz w:val="28"/>
                <w:szCs w:val="28"/>
              </w:rPr>
              <w:t>ниципального образования на 2015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год.</w:t>
            </w:r>
          </w:p>
          <w:p w:rsidR="005F630E" w:rsidRDefault="000252AB" w:rsidP="00FD3143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 w:rsidR="005F630E">
              <w:rPr>
                <w:rFonts w:ascii="Times New Roman" w:hAnsi="Times New Roman"/>
                <w:spacing w:val="20"/>
                <w:sz w:val="28"/>
                <w:szCs w:val="28"/>
              </w:rPr>
              <w:t>2.</w:t>
            </w:r>
            <w:proofErr w:type="gramStart"/>
            <w:r w:rsidR="005F630E">
              <w:rPr>
                <w:rFonts w:ascii="Times New Roman" w:hAnsi="Times New Roman"/>
                <w:spacing w:val="20"/>
                <w:sz w:val="28"/>
                <w:szCs w:val="28"/>
              </w:rPr>
              <w:t>Контроль за</w:t>
            </w:r>
            <w:proofErr w:type="gramEnd"/>
            <w:r w:rsidR="005F630E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исполнением данного постановления оставляю за собой.</w:t>
            </w:r>
          </w:p>
          <w:p w:rsidR="005F630E" w:rsidRDefault="005F630E" w:rsidP="00FD3143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5F630E" w:rsidRDefault="005F630E" w:rsidP="00FD3143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5F630E" w:rsidRDefault="005F630E" w:rsidP="00FD3143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Глава Едогонского</w:t>
            </w:r>
          </w:p>
          <w:p w:rsidR="005F630E" w:rsidRDefault="005F630E" w:rsidP="00FD3143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сельского поселения                                   Б.И.Мохун</w:t>
            </w:r>
          </w:p>
          <w:p w:rsidR="005F630E" w:rsidRPr="00571142" w:rsidRDefault="005F630E" w:rsidP="00FD3143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FD3143" w:rsidRPr="00FD3143" w:rsidRDefault="00FD3143" w:rsidP="00FD3143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</w:p>
          <w:p w:rsidR="00FD3143" w:rsidRPr="00A46F31" w:rsidRDefault="00FD3143" w:rsidP="00DD171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D3143" w:rsidRPr="00A46F31" w:rsidTr="00DD1717">
        <w:tc>
          <w:tcPr>
            <w:tcW w:w="9485" w:type="dxa"/>
          </w:tcPr>
          <w:p w:rsidR="00FD3143" w:rsidRDefault="00FD3143" w:rsidP="00DD171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7C3067" w:rsidRDefault="007C3067"/>
    <w:sectPr w:rsidR="007C3067" w:rsidSect="0020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143"/>
    <w:rsid w:val="000252AB"/>
    <w:rsid w:val="00201B84"/>
    <w:rsid w:val="00571142"/>
    <w:rsid w:val="005F630E"/>
    <w:rsid w:val="007C3067"/>
    <w:rsid w:val="009334F6"/>
    <w:rsid w:val="00FD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31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Шапка (герб)"/>
    <w:basedOn w:val="a"/>
    <w:uiPriority w:val="99"/>
    <w:rsid w:val="00FD314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table" w:styleId="a4">
    <w:name w:val="Table Grid"/>
    <w:basedOn w:val="a1"/>
    <w:uiPriority w:val="99"/>
    <w:rsid w:val="00FD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2015-06-29T08:27:00Z</cp:lastPrinted>
  <dcterms:created xsi:type="dcterms:W3CDTF">2015-06-29T08:30:00Z</dcterms:created>
  <dcterms:modified xsi:type="dcterms:W3CDTF">2015-06-29T08:30:00Z</dcterms:modified>
</cp:coreProperties>
</file>